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E5" w:rsidRDefault="00FC6E40" w:rsidP="002E43E5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SỞ</w:t>
      </w:r>
      <w:r w:rsidR="002E43E5">
        <w:rPr>
          <w:rFonts w:ascii="Times New Roman" w:hAnsi="Times New Roman" w:cs="Times New Roman"/>
          <w:sz w:val="26"/>
          <w:szCs w:val="26"/>
        </w:rPr>
        <w:t xml:space="preserve"> GD &amp; Đ</w:t>
      </w:r>
      <w:r>
        <w:rPr>
          <w:rFonts w:ascii="Times New Roman" w:hAnsi="Times New Roman" w:cs="Times New Roman"/>
          <w:sz w:val="26"/>
          <w:szCs w:val="26"/>
        </w:rPr>
        <w:t>T TP. HỒ CHÍ MINH</w:t>
      </w:r>
      <w:r w:rsidR="002E43E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F51B9">
        <w:rPr>
          <w:rFonts w:ascii="Times New Roman" w:hAnsi="Times New Roman" w:cs="Times New Roman"/>
          <w:sz w:val="26"/>
          <w:szCs w:val="26"/>
        </w:rPr>
        <w:t xml:space="preserve">   </w:t>
      </w:r>
      <w:r w:rsidR="002E43E5">
        <w:rPr>
          <w:rFonts w:ascii="Times New Roman" w:hAnsi="Times New Roman" w:cs="Times New Roman"/>
          <w:sz w:val="26"/>
          <w:szCs w:val="26"/>
        </w:rPr>
        <w:t xml:space="preserve">    </w:t>
      </w:r>
      <w:r w:rsidR="002E43E5" w:rsidRPr="002E43E5">
        <w:rPr>
          <w:rFonts w:ascii="Times New Roman" w:hAnsi="Times New Roman" w:cs="Times New Roman"/>
          <w:b/>
          <w:sz w:val="32"/>
          <w:szCs w:val="32"/>
        </w:rPr>
        <w:t>CÂU HỎI ÔN TẬP</w:t>
      </w:r>
    </w:p>
    <w:p w:rsidR="00FC6E40" w:rsidRDefault="00FC6E40" w:rsidP="002E43E5">
      <w:pPr>
        <w:spacing w:after="0" w:line="240" w:lineRule="auto"/>
        <w:ind w:right="-540"/>
        <w:rPr>
          <w:rFonts w:ascii="Times New Roman" w:hAnsi="Times New Roman" w:cs="Times New Roman"/>
          <w:sz w:val="26"/>
          <w:szCs w:val="26"/>
        </w:rPr>
      </w:pPr>
      <w:r w:rsidRPr="002E43E5">
        <w:rPr>
          <w:rFonts w:ascii="Times New Roman" w:hAnsi="Times New Roman" w:cs="Times New Roman"/>
          <w:b/>
          <w:sz w:val="26"/>
          <w:szCs w:val="26"/>
        </w:rPr>
        <w:t>TRƯỜNG THCS – THPT</w:t>
      </w:r>
      <w:r w:rsidR="002E43E5">
        <w:rPr>
          <w:rFonts w:ascii="Times New Roman" w:hAnsi="Times New Roman" w:cs="Times New Roman"/>
          <w:sz w:val="26"/>
          <w:szCs w:val="26"/>
        </w:rPr>
        <w:t xml:space="preserve">             TRONG GIAI ĐOẠN ẢNH HƯỞNG DỊCH COVID - 19  </w:t>
      </w:r>
      <w:r w:rsidRPr="002E43E5">
        <w:rPr>
          <w:rFonts w:ascii="Times New Roman" w:hAnsi="Times New Roman" w:cs="Times New Roman"/>
          <w:b/>
          <w:sz w:val="26"/>
          <w:szCs w:val="26"/>
        </w:rPr>
        <w:t>SƯƠNG NGUYỆT ANH</w:t>
      </w:r>
      <w:r w:rsidR="002E43E5">
        <w:rPr>
          <w:rFonts w:ascii="Times New Roman" w:hAnsi="Times New Roman" w:cs="Times New Roman"/>
          <w:sz w:val="26"/>
          <w:szCs w:val="26"/>
        </w:rPr>
        <w:t xml:space="preserve">                            MÔN GIÁO DỤC QUỐC PHÒNG – AN NINH</w:t>
      </w:r>
    </w:p>
    <w:p w:rsidR="00FC6E40" w:rsidRDefault="002E43E5" w:rsidP="002E43E5">
      <w:pPr>
        <w:tabs>
          <w:tab w:val="left" w:pos="456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***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NĂM HỌC: 2019 – 2020. LỚP: 10</w:t>
      </w:r>
    </w:p>
    <w:p w:rsidR="00684633" w:rsidRPr="002E43E5" w:rsidRDefault="002E43E5" w:rsidP="002E43E5">
      <w:pPr>
        <w:tabs>
          <w:tab w:val="left" w:pos="57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2E43E5">
        <w:rPr>
          <w:rFonts w:ascii="Times New Roman" w:hAnsi="Times New Roman" w:cs="Times New Roman"/>
          <w:sz w:val="26"/>
          <w:szCs w:val="26"/>
        </w:rPr>
        <w:t>(40 câu hỏi trắc nghiệm)</w:t>
      </w:r>
    </w:p>
    <w:p w:rsidR="002E43E5" w:rsidRPr="002E43E5" w:rsidRDefault="002E43E5" w:rsidP="00337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3E5" w:rsidRDefault="002E43E5" w:rsidP="00337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885" w:rsidRDefault="00551885" w:rsidP="00337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học sinh: ………………………………..</w:t>
      </w:r>
    </w:p>
    <w:p w:rsidR="00551885" w:rsidRDefault="00551885" w:rsidP="00337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Lớp: …………………</w:t>
      </w:r>
    </w:p>
    <w:p w:rsidR="005E6BE0" w:rsidRDefault="005E6BE0" w:rsidP="00337E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885" w:rsidRPr="00551885" w:rsidRDefault="00551885" w:rsidP="005E6BE0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85">
        <w:rPr>
          <w:rFonts w:ascii="Times New Roman" w:hAnsi="Times New Roman" w:cs="Times New Roman"/>
          <w:b/>
          <w:sz w:val="26"/>
          <w:szCs w:val="26"/>
        </w:rPr>
        <w:t>PHẦN CÂU HỎI TRẮC NGHIỆM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10040"/>
      </w:tblGrid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FF51B9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Dân tộc ta tiến hành cuộc chiến tranh giữ nước đầu tiên vào thời nào, năm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An Dương Vương – Chống Triệu – Năm 218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Hùng Vương – Chống Tần – Năm 214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Thục Phán – Chống Triệu – Năm 179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An Dương Vương – Chống Tần – Năm 179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cuộc chiến tranh giải phóng dân tộc của nhân dân ta trong thế kỷ XX?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Chống đế quốc Mĩ (1954-1975), bảo vệ biên giới Tây Nam 1979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Chống thực dân Pháp (1945-1954), bảo vệ biên giới phía Bắc 1979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Chống thực dân Pháp (1945-1954), chống để quốc Mĩ (1954-1975)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Chống thực dân Pháp, chống đế quốc Mĩ, bảo vệ biên giới Tây Nam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Cuộc chiến tranh giữ nước đầu tiên của dân tộc ta diễn ra vào thời gian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kỷ thứ I SCN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kỷ thứ I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kỷ thứ II TCN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kỷ thứ III TCN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47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thơ bất hủ “ Nam quốc sơn hà nam để cư”… ở  thời nào, chống giặc ngoại xâm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Nhà Tiền Lê chống quân xâm lược Tống lần I vào năm 981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Nhà Trần chống quân xâm lược Nguyên lần I vào năm 1258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Nhà Lý chống quân xâm lược Tống lần II vào năm 1075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D. Nhà Lý chống quân xâm lược Tống lần I vào năm 981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 thế kỷ thứ X đến thế kỷ XIV, các triều đại phong kiến phương bắc nào xâm lược nước ta?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 Tống, Nguyên, Minh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Tống, Nguyên, Minh, Thanh  </w:t>
            </w:r>
            <w:r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Đường, Tống, Nguyên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Tần, Hán, Tống, Nguyên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lịch sử chống giặc ngoại xâm của dân tộc ta, trận Chi Lăng, Xương Giang diễn ra năm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Năm 1426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1427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1428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1429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phong kiến, cuộc chiến tranh nào của dân tộc ta chống giặc ngoại xâm sau cùng?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Chống Nguyên.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Chống Minh.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Chống Nam Hán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Chống Mãn Thanh.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 sao trong chiến tranh chống kẻ thù xâm lược, đất nước ta luôn phải lấy nhỏ chống lớn, lấy ít địch nhiều?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tương quan lực lượng giữa ta và địch, địch luôn mạnh hơn ta về kinh tế và quân sự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Giữa ta và địch, địch luôn có sức mạnh về mọi mặt hơn ta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quan hệ giữa ta và địch, địch luôn mạnh hơn ta về mọi mặt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Vì đó là truyền thống nghìn năm đánh giặc của dân tộc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 sao kẻ thù bên ngoài luôn có âm mưu và tiến hành chiến tranh xâm lược nước ta?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Từ âm mưu, thủ đoạn của kẻ thù xâm lược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Từ điều kiện bên trong của ta, bên ngoài của khu vực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Do vị trí chiến lược và điều kiện kinh tế của đất nước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sự lôi kéo của chủ nghĩa đế quốc và các thế lực thù địch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đế quốc Mĩ xâm lược, ở Miền Nam quân và dân ta đánh địch trên các vùng chiến lược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Trung du, đồng bằng và đô thị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Nông thôn, thành thị, miền núi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Đồng bằng, miền núi và thành thị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Miền núi, trung du, đồng bằng </w:t>
            </w:r>
          </w:p>
        </w:tc>
      </w:tr>
      <w:tr w:rsidR="00684633" w:rsidRPr="00337ED4" w:rsidTr="00684633">
        <w:trPr>
          <w:trHeight w:val="4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Câu nào sau đây không phải của Nguyễn Trãi nói về vai trò của nhân dân?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 “ P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hàm mưu việc lớn phải lấy dân làm gốc”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“ Việc nhân nghĩa cốt ở yên dân”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“ Người đẩy thuyền là dân, lật thuyền cũng là dân”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“ Trong bầu trời không gì quý bằng nhân dân”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684633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“ Nam quốc sơn hà, nam đế cư” “Non nước vua nam, vua nam ở…” của Lý Thường Kiệt có ý nghĩa gì?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Khẳng định vị thế và giá trị về địa lý của đất nước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Khẳng định về nền độc lập, tự chủ và chủ quyền của dân tộc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Thể hiện lòng tự hào dân tộc của nhân dân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Thể hiện quyết tâm chống giặc ngoại xâm của nhân dân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đế quốc Mĩ xâm lược, ở Miền Nam phong trào đồng khởi diễn ra thời gian nào, ở đâu?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1959 -1960, Bến Tre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1968, Sài Gòn, Chợ Lớn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1968, Khe Sanh, Quảng Trị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1974- 1975 Tây Nguyên và toàn Miền Nam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“Chiến tranh đặc biệt” của đế quốc Mĩ diễn ra vào thời gian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1959 – 1960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1961 – 1965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1965 – 1968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1971 - 1972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“Chiến tranh cục bộ” của đế quốc Mĩ diễn ra vào thời gian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1959 – 1960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1961 – 1965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1965 - 1968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Năm 1967 – 1968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Chiến thắng mùa xuân năm 1975 của quân và dân ta, kết thúc bằng chiến dịch quân sự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Tây Nguyên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Huế, Đà Nẵng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Quảng Trị, Thừa Thiên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Hồ Chí Minh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đế quốc Mĩ xâm lược, năm 1972 ở Miền Bắc có chiến dịch quân sự nào nổi bật nhất?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dịch phòng không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dịch thi đua giết giặc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dịch thóc không thiếu một cân, quân không thiếu một người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Chiến dịch tất cả cho tiền tuyến, tất cả để đánh thắng giặc Mĩ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Qua lịch sử dựng nước và giữ nước, dân tộc ta đã xây dựng nên truyền thống gì?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đất nước mạnh về quốc phòng để giữ nước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Dựng nước đi đôi với giữ nước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Quan tâm bảo vệ đất nước là hàng đầu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Giữ nước là chủ yếu, rất quan trọng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Thế trận nào của dân tộc ta là thế trận đánh giặc vững chắc nhất?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Thế về chính trị, ngoại giao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trận về sự bố trí lực lượng quân đội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trận lòng dân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Thế của địa hình đánh giặc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đế quốc Mỹ của nhân dân ta, ở Miền Nam có những cuộc tổng tiến công và nổi dậy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Đồng khởi Bến Tre; Xuân 1968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Mùa xuân năm 1968 và mùa xuân năm 1975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Mùa xuân 1975; chiến dịch Hồ Chí Minh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Xuân 1968; Mùa xuân 1975 và chiến dịch Hồ Chí Minh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Những trận đánh lớn nào thời nhà Lê, nổi tiếng trong lịch sử chống giặc ngoại xâm của dân tộc ta 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Dương, Hàm Tử, Tây Kết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Ngọc Hồi, Đống Đa, Tốt Động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Chi Lăng, Xương Giang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Bạch Đằng, Như Nguyệt, Đống Đa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Những triều dại phong kiến nào của Việt Nam tiến hành chiến tranh chống quân xâm lược từ phương Bắc?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Đinh, Tiền Lê, Lý, Trần, Hồ, Lê Sơ, Tây Sơn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Lý, Hồ, Lê Sơ, Tây Sơn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Đinh, Lý, Trần, Tiền Lê, Nguyễn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Đinh, Lý, Trần, Hồ, Hậu Lê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Chiến dịch quân sự nào của ta đã buộc đế quốc Mỹ phải chấm dứt chiến tranh phá hoại Miến Bắc và kí Hiệp định Pa ri về Việt Nam?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dịch Điện Biên Phủ trên không năm 1972.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Chiến dịch Điện Biên Phủ năm 1954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Chiến dịch Hồ Chí Minh năm 1975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Chiến dịch Mậu thân năm 1968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Truyền thống thắng giặc bằng trí thông minh, sáng tạo, bằng nghệ thuật quân sự độc dáo của dân tộc ta ở thời nhà Lý như thế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Xây thành lũy vững chắc, vây thành diệt viện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“ T</w:t>
            </w:r>
            <w:r w:rsidR="00684633"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iên phát chế nhân” phòng ngự vững chắc, phản công đúng lúc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Phản công lớn, phòng ngự vững chắc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Vây thành diệt viện, phản công kịp thời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Pháp có anh hùng LLVT nào sau đây?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Lê Mã Lương, Phạm Tuân, Bế Văn Đàn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Phan Đình Giót, Bế Văn Đàn, Tô Vĩnh Diện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Xuân, Tô Vĩnh Diện, Phạm Tuân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Phan Đình Giót, Lê Mã Lương, Phạm Tuân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quân Nguyên-Mông, thời Trần dân tộc ta có anh hùng trẻ tuổi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Trần Khánh Dư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 Độ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Trần Quốc Toản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684633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2EA2"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D. T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rần Nguyên Hãn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862EA2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Đoàn kết quốc tế trong sáng, thủy chung của dân tộc Việt Nam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862EA2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 L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à một nhân tố quyết định thắng lợi trong sự nghiệp dựng nước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B. Đ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ã trở thành truyền thống, là một nhân tố thành công trong sự nghiệp dựng nước và giữ nước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C. L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à một nhân tố quyết định thắng lợi trong sự nghiệp giữ nước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337ED4" w:rsidP="002E43E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="00684633"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ã trở thành truyền thống qúy báu trong xây dựng đất nước 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Chiến tranh nhân dân Việt Nam có sức mạnh vô địch, vì sao?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Đây là truyền thống để tạo nên sức mạnh đánh thắng kẻ thù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Có sức mạnh vô địch để đánh thắng mọi kẻ thù xâm lược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Là nguồn gốc cơ bản tạo nên sức mạnh tổng hợp để đánh thắng kẻ thù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nguyên nhân của sức mạnh để đánh thắng kẻ thù 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cuộc kháng chiến chống đế quốc Mĩ xâm lược, ở Miền Nam quân và dân ta kết hợp đánh địch bằng 3 mũi giáp công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Quân sự, chính trị, kinh tế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Quân sự, chính trị, ngoại giao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Chính trị, tư tưởng và quân sự,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Chính trị, quân sự, binh vận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Truyền thống “cả nước chung sức đánh giặc, toàn dân đánh giặc, đánh giặc toàn diện” của dân tộc ta được hình thành từ thời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Nhà Lê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Nhà Hồ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Nhà Trần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684633" w:rsidP="002E43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Nhà Nguyễn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nào sau đây không phải là truyền thống trong chống giặc ngoại xâm của dân tộc ta?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Luôn chăm lo xây dựng thành trì vững chắc để bảo vệ đất nước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Tiến hành chiến tranh nhân dân toàn dân, lấy LLVTND làm nòng cốt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Kết hợp đấu tranh quân sự với chính trị, ngoại giao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Kết hợp đấu tranh quân sự với chính trị, binh vận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Trong “ Lời kêu gọi toàn quốc kháng chiến” năm 1946 của Chủ tịch Hồ Chí Minh có câu nào sau dây?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 Trong bầu trời không có gì quý bằng nhân dân”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 Ai có súng dùng súng, ai có gươm dùng gươm”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 Không có gì quý hơn độc lập, tự do” 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400965" w:rsidRDefault="00684633" w:rsidP="002E43E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09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“ Tiến lên chiến sĩ đồng bào, Bắc Nam sum họp xuân nào vui hơn”  </w:t>
            </w:r>
          </w:p>
          <w:p w:rsidR="00400965" w:rsidRDefault="00400965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9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Cuộc tiến công đầu tiên trong kháng chiến chống Pháp đầu tiên là trận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Việt Bắc – 1947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Biên giới 1950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Điện Biên phủ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Tất cả đều sai</w:t>
            </w:r>
          </w:p>
          <w:p w:rsidR="00400965" w:rsidRDefault="00400965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9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09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Cuộc chiến tranh chống Thực dân và Đế quốc của Đảng ta lãnh đạo mang tính chất của 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09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Chiến tranh giai cấp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Chiến tranh nhân dân</w:t>
            </w:r>
          </w:p>
          <w:p w:rsid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 Chiến tranh xâm chiếm</w:t>
            </w:r>
          </w:p>
          <w:p w:rsidR="005E6BE0" w:rsidRPr="00400965" w:rsidRDefault="00400965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 Nội chiến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2E43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Một nội dung đã trở thành truyền thống của dân tộc Việt Nam từ khi có Đảng là: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Đi theo con đường cách mạng, không sợ hi sinh, gian khổ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Tin tưởng vào sự lãnh đạo của nhân dân, vào thắng lợi của nhân dân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Tin tưởng vào sự lãnh đạo của Đảng, vào thắng lợi của cách mạng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Tin tưởng vào khả năng của nhân dân vào thắng lợi của cách mạng</w:t>
            </w:r>
            <w:r w:rsidR="00684633" w:rsidRPr="00684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337ED4" w:rsidP="00FF51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 sao nói cuộc kháng chiến chống thực dân Pháp là cuộc chiến tranh giải phóng dân tộc?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phải đem sức ta mà giải phóng khỏi ách áp bức bóc lột của kẻ thù 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Mục đích cuộc chiến tranh là nhằm giải phóng dân tộc, nhân dân khỏi ách áp bức bóc lột của kẻ thù bên ngoài </w:t>
            </w:r>
          </w:p>
          <w:p w:rsidR="00FC6E40" w:rsidRPr="00684633" w:rsidRDefault="00FC6E40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Vì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mục đích cuộc chiến tranh là nhằm giải phóng vùng đất do kẻ thù bên ngoài chiếm đóng</w:t>
            </w:r>
          </w:p>
        </w:tc>
      </w:tr>
      <w:tr w:rsidR="00684633" w:rsidRPr="00337ED4" w:rsidTr="005E6BE0">
        <w:trPr>
          <w:trHeight w:val="63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FC6E40" w:rsidP="005E6BE0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337ED4"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 của cuộc chiến tranh nhân dân, toàn dân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551885" w:rsidRDefault="00551885" w:rsidP="00142BA5">
            <w:pPr>
              <w:spacing w:before="240" w:line="240" w:lineRule="auto"/>
              <w:ind w:firstLine="33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37.</w:t>
            </w:r>
            <w:r w:rsidR="00337ED4" w:rsidRPr="00551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551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Khi xâm lược nước ta, kẻ thù luôn phải đối mặt với phương thức tiến hành chiến tranh nào của nhân đân ta?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tranh với các binh đoàn chủ lực mạnh về vũ khí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tranh toàn dân với đông đảo tầng lớp trong xã hội tham gia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Chiến tranh tổng lực với nghệ thuật quân sự hiện đại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Chiến tranh nhân dân với toàn dân tham gia, LLVT làm nòng cốt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142BA5" w:rsidRDefault="00142BA5" w:rsidP="00142BA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38. </w:t>
            </w:r>
            <w:r w:rsidR="00337ED4" w:rsidRPr="00142B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142B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chiến tranh, cha ông ta đã kết hợp tiến công địch như thế nào?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A. V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ừa đánh vừa đàm, vừa đấu tranh chính trị, quân sự với đấu tranh ngoại giao, lấy đấu tranh chính trị là chủ yếu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Vừa đánh vừa đàm, vừa đấu tranh chính trị, quân sự với đấu tranh ngoại giao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Vừa đánh vừa đàm, vừa đấu tranh chính trị, quân sự với đấu tranh ngoại giao, lấy đấu tranh ngoại giao là chủ yếu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Vừa đấu tranh tư tưởng, vừa đấu tranh quân sự với đấu tranh ngoại giao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337ED4" w:rsidRDefault="00142BA5" w:rsidP="00142BA5">
            <w:pPr>
              <w:pStyle w:val="ListParagraph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39. </w:t>
            </w:r>
            <w:r w:rsidR="00337ED4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337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lịch sử chống kẻ thù xâm lược, dân tộc ta đã có nhiều trận chiến thắng trên sông Bạch Đằng vào những năm nào?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Năm 938, 1075 và 1258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938, 1075 và 1285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938 và 1427 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938, 981 và 1287 </w:t>
            </w:r>
          </w:p>
        </w:tc>
      </w:tr>
      <w:tr w:rsidR="00684633" w:rsidRPr="00337ED4" w:rsidTr="00684633">
        <w:trPr>
          <w:trHeight w:val="71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633" w:rsidRPr="00142BA5" w:rsidRDefault="00142BA5" w:rsidP="00142BA5">
            <w:pPr>
              <w:spacing w:after="0" w:line="24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40. </w:t>
            </w:r>
            <w:bookmarkStart w:id="0" w:name="_GoBack"/>
            <w:bookmarkEnd w:id="0"/>
            <w:r w:rsidR="00337ED4" w:rsidRPr="00142B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4633" w:rsidRPr="00142B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kỳ cách mạng 1954 – 1975, Đảng ta lãnh đạo tiến hành chiến lược cách mạng như thế nào?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Tiến hành đồng thời hai chiến lược của cách mạng, vừa xây dựng CNXH ở Miền Bắc, vừa tiến hành chiến tranh giải phóng Miền Nam</w:t>
            </w:r>
          </w:p>
        </w:tc>
      </w:tr>
      <w:tr w:rsidR="00684633" w:rsidRPr="00337ED4" w:rsidTr="00684633">
        <w:trPr>
          <w:trHeight w:val="36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 hành bảo vệ XHCN ở Miền Bắc kết hợp với chiến tranh giải phóng Miền Nam </w:t>
            </w:r>
          </w:p>
        </w:tc>
      </w:tr>
      <w:tr w:rsidR="00684633" w:rsidRPr="00337ED4" w:rsidTr="00684633">
        <w:trPr>
          <w:trHeight w:val="720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633" w:rsidRPr="00337ED4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r w:rsidR="00684633" w:rsidRPr="00684633">
              <w:rPr>
                <w:rFonts w:ascii="Times New Roman" w:eastAsia="Times New Roman" w:hAnsi="Times New Roman" w:cs="Times New Roman"/>
                <w:sz w:val="26"/>
                <w:szCs w:val="26"/>
              </w:rPr>
              <w:t>Vừa xây dựng CNXH ở Miền Bắc, vừa tiến hành chiến tranh bảo vệ tổ quốc ở Miền Nam</w:t>
            </w:r>
          </w:p>
          <w:p w:rsidR="00337ED4" w:rsidRPr="00684633" w:rsidRDefault="00337ED4" w:rsidP="002E4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ED4">
              <w:rPr>
                <w:rFonts w:ascii="Times New Roman" w:eastAsia="Times New Roman" w:hAnsi="Times New Roman" w:cs="Times New Roman"/>
                <w:sz w:val="26"/>
                <w:szCs w:val="26"/>
              </w:rPr>
              <w:t>D. Vừa bảo vệ CNXH ở Miền Bắc, vừa tiến hành chiến tranh bảo vệ tổ quốc ở Miền Nam</w:t>
            </w:r>
          </w:p>
        </w:tc>
      </w:tr>
    </w:tbl>
    <w:p w:rsidR="00551885" w:rsidRDefault="00551885" w:rsidP="005E6BE0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PHẦN TRẢ LỜI</w:t>
      </w: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882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5E6BE0" w:rsidTr="00FF51B9">
        <w:tc>
          <w:tcPr>
            <w:tcW w:w="882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 w:rsidR="00FF51B9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E6BE0" w:rsidTr="00FF51B9">
        <w:tc>
          <w:tcPr>
            <w:tcW w:w="882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an</w:t>
            </w: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BE0" w:rsidTr="00FF51B9">
        <w:tc>
          <w:tcPr>
            <w:tcW w:w="882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hỏi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6" w:type="dxa"/>
          </w:tcPr>
          <w:p w:rsidR="00551885" w:rsidRDefault="005E6BE0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76" w:type="dxa"/>
          </w:tcPr>
          <w:p w:rsidR="00551885" w:rsidRDefault="005E6BE0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E6BE0" w:rsidTr="00FF51B9">
        <w:tc>
          <w:tcPr>
            <w:tcW w:w="882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5518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51885" w:rsidRDefault="00551885" w:rsidP="008623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965" w:rsidRPr="005E6BE0" w:rsidRDefault="00400965" w:rsidP="00400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BE0">
        <w:rPr>
          <w:rFonts w:ascii="Times New Roman" w:hAnsi="Times New Roman" w:cs="Times New Roman"/>
          <w:b/>
          <w:sz w:val="32"/>
          <w:szCs w:val="32"/>
        </w:rPr>
        <w:t>H</w:t>
      </w:r>
      <w:r w:rsidR="005E6BE0">
        <w:rPr>
          <w:rFonts w:ascii="Times New Roman" w:hAnsi="Times New Roman" w:cs="Times New Roman"/>
          <w:b/>
          <w:sz w:val="32"/>
          <w:szCs w:val="32"/>
        </w:rPr>
        <w:t>ẾT</w:t>
      </w:r>
    </w:p>
    <w:sectPr w:rsidR="00400965" w:rsidRPr="005E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96" w:rsidRDefault="00043C96" w:rsidP="00FC6E40">
      <w:pPr>
        <w:spacing w:after="0" w:line="240" w:lineRule="auto"/>
      </w:pPr>
      <w:r>
        <w:separator/>
      </w:r>
    </w:p>
  </w:endnote>
  <w:endnote w:type="continuationSeparator" w:id="0">
    <w:p w:rsidR="00043C96" w:rsidRDefault="00043C96" w:rsidP="00F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96" w:rsidRDefault="00043C96" w:rsidP="00FC6E40">
      <w:pPr>
        <w:spacing w:after="0" w:line="240" w:lineRule="auto"/>
      </w:pPr>
      <w:r>
        <w:separator/>
      </w:r>
    </w:p>
  </w:footnote>
  <w:footnote w:type="continuationSeparator" w:id="0">
    <w:p w:rsidR="00043C96" w:rsidRDefault="00043C96" w:rsidP="00FC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36D"/>
    <w:multiLevelType w:val="hybridMultilevel"/>
    <w:tmpl w:val="0038DA42"/>
    <w:lvl w:ilvl="0" w:tplc="D2B03C6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ACF5D88"/>
    <w:multiLevelType w:val="hybridMultilevel"/>
    <w:tmpl w:val="963A92AC"/>
    <w:lvl w:ilvl="0" w:tplc="E9B8D7C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13ED18B3"/>
    <w:multiLevelType w:val="hybridMultilevel"/>
    <w:tmpl w:val="1F205652"/>
    <w:lvl w:ilvl="0" w:tplc="27AECB2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1A736A87"/>
    <w:multiLevelType w:val="hybridMultilevel"/>
    <w:tmpl w:val="15E428FA"/>
    <w:lvl w:ilvl="0" w:tplc="CA7C726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206332FE"/>
    <w:multiLevelType w:val="hybridMultilevel"/>
    <w:tmpl w:val="2226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D361A"/>
    <w:multiLevelType w:val="hybridMultilevel"/>
    <w:tmpl w:val="CF50CC60"/>
    <w:lvl w:ilvl="0" w:tplc="2DBAA3A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28521275"/>
    <w:multiLevelType w:val="hybridMultilevel"/>
    <w:tmpl w:val="FC26D078"/>
    <w:lvl w:ilvl="0" w:tplc="2F8EE61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7614B25"/>
    <w:multiLevelType w:val="hybridMultilevel"/>
    <w:tmpl w:val="0ED6A8E0"/>
    <w:lvl w:ilvl="0" w:tplc="8A3473E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C2C1B79"/>
    <w:multiLevelType w:val="hybridMultilevel"/>
    <w:tmpl w:val="330CD852"/>
    <w:lvl w:ilvl="0" w:tplc="66345E0A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48A40D7E"/>
    <w:multiLevelType w:val="hybridMultilevel"/>
    <w:tmpl w:val="2A509362"/>
    <w:lvl w:ilvl="0" w:tplc="93E674B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>
    <w:nsid w:val="49783213"/>
    <w:multiLevelType w:val="hybridMultilevel"/>
    <w:tmpl w:val="BA724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4960"/>
    <w:multiLevelType w:val="hybridMultilevel"/>
    <w:tmpl w:val="622C8FA4"/>
    <w:lvl w:ilvl="0" w:tplc="0DEC953A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5AD159D9"/>
    <w:multiLevelType w:val="hybridMultilevel"/>
    <w:tmpl w:val="9AF41AEC"/>
    <w:lvl w:ilvl="0" w:tplc="56EAE81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63527B2A"/>
    <w:multiLevelType w:val="hybridMultilevel"/>
    <w:tmpl w:val="91E69B70"/>
    <w:lvl w:ilvl="0" w:tplc="0316E0AA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>
    <w:nsid w:val="6471076C"/>
    <w:multiLevelType w:val="hybridMultilevel"/>
    <w:tmpl w:val="D51415D6"/>
    <w:lvl w:ilvl="0" w:tplc="7A1CE50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>
    <w:nsid w:val="6D814F9E"/>
    <w:multiLevelType w:val="hybridMultilevel"/>
    <w:tmpl w:val="51FEF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474A7"/>
    <w:multiLevelType w:val="hybridMultilevel"/>
    <w:tmpl w:val="FEF6B408"/>
    <w:lvl w:ilvl="0" w:tplc="B7F24D4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712A24A6"/>
    <w:multiLevelType w:val="hybridMultilevel"/>
    <w:tmpl w:val="175EE1B8"/>
    <w:lvl w:ilvl="0" w:tplc="F0AEDEC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78471BAA"/>
    <w:multiLevelType w:val="hybridMultilevel"/>
    <w:tmpl w:val="1902C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860D0"/>
    <w:multiLevelType w:val="hybridMultilevel"/>
    <w:tmpl w:val="E2C2DFD8"/>
    <w:lvl w:ilvl="0" w:tplc="2FC2A5B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9"/>
  </w:num>
  <w:num w:numId="5">
    <w:abstractNumId w:val="18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3"/>
  </w:num>
  <w:num w:numId="12">
    <w:abstractNumId w:val="17"/>
  </w:num>
  <w:num w:numId="13">
    <w:abstractNumId w:val="9"/>
  </w:num>
  <w:num w:numId="14">
    <w:abstractNumId w:val="5"/>
  </w:num>
  <w:num w:numId="15">
    <w:abstractNumId w:val="12"/>
  </w:num>
  <w:num w:numId="16">
    <w:abstractNumId w:val="16"/>
  </w:num>
  <w:num w:numId="17">
    <w:abstractNumId w:val="2"/>
  </w:num>
  <w:num w:numId="18">
    <w:abstractNumId w:val="11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33"/>
    <w:rsid w:val="00043C96"/>
    <w:rsid w:val="00142BA5"/>
    <w:rsid w:val="002E43E5"/>
    <w:rsid w:val="00337ED4"/>
    <w:rsid w:val="00400965"/>
    <w:rsid w:val="00551885"/>
    <w:rsid w:val="005E6BE0"/>
    <w:rsid w:val="00684633"/>
    <w:rsid w:val="00862EA2"/>
    <w:rsid w:val="00923CFF"/>
    <w:rsid w:val="00A53E3B"/>
    <w:rsid w:val="00CC1E2A"/>
    <w:rsid w:val="00FC6E40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40"/>
  </w:style>
  <w:style w:type="paragraph" w:styleId="Footer">
    <w:name w:val="footer"/>
    <w:basedOn w:val="Normal"/>
    <w:link w:val="FooterChar"/>
    <w:uiPriority w:val="99"/>
    <w:unhideWhenUsed/>
    <w:rsid w:val="00F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40"/>
  </w:style>
  <w:style w:type="table" w:styleId="TableGrid">
    <w:name w:val="Table Grid"/>
    <w:basedOn w:val="TableNormal"/>
    <w:uiPriority w:val="59"/>
    <w:rsid w:val="0055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E40"/>
  </w:style>
  <w:style w:type="paragraph" w:styleId="Footer">
    <w:name w:val="footer"/>
    <w:basedOn w:val="Normal"/>
    <w:link w:val="FooterChar"/>
    <w:uiPriority w:val="99"/>
    <w:unhideWhenUsed/>
    <w:rsid w:val="00FC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E40"/>
  </w:style>
  <w:style w:type="table" w:styleId="TableGrid">
    <w:name w:val="Table Grid"/>
    <w:basedOn w:val="TableNormal"/>
    <w:uiPriority w:val="59"/>
    <w:rsid w:val="0055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9759-C108-430C-A2AA-7CFA9669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Lan</cp:lastModifiedBy>
  <cp:revision>3</cp:revision>
  <dcterms:created xsi:type="dcterms:W3CDTF">2020-04-13T01:40:00Z</dcterms:created>
  <dcterms:modified xsi:type="dcterms:W3CDTF">2020-04-13T09:19:00Z</dcterms:modified>
</cp:coreProperties>
</file>